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d8e48d7b3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fb6557412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Jozseforlak,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c14712ca84043" /><Relationship Type="http://schemas.openxmlformats.org/officeDocument/2006/relationships/numbering" Target="/word/numbering.xml" Id="R5606fff3669a440f" /><Relationship Type="http://schemas.openxmlformats.org/officeDocument/2006/relationships/settings" Target="/word/settings.xml" Id="Re5a8e1b7085f4c93" /><Relationship Type="http://schemas.openxmlformats.org/officeDocument/2006/relationships/image" Target="/word/media/e46e64d5-5fda-42d4-8bb8-d12569ea2db0.png" Id="R624fb655741243fb" /></Relationships>
</file>