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3c35c08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53c0b69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ad952bfcd47ab" /><Relationship Type="http://schemas.openxmlformats.org/officeDocument/2006/relationships/numbering" Target="/word/numbering.xml" Id="Rb842ec7b44324056" /><Relationship Type="http://schemas.openxmlformats.org/officeDocument/2006/relationships/settings" Target="/word/settings.xml" Id="R90942f5c54224594" /><Relationship Type="http://schemas.openxmlformats.org/officeDocument/2006/relationships/image" Target="/word/media/06df49e8-a82f-45d2-a4ba-08dd45955b68.png" Id="R30e053c0b696460a" /></Relationships>
</file>