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a53666e63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dbe7494a6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Kallaytanya,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02ba18f2245e8" /><Relationship Type="http://schemas.openxmlformats.org/officeDocument/2006/relationships/numbering" Target="/word/numbering.xml" Id="R1c03afa93d0841ca" /><Relationship Type="http://schemas.openxmlformats.org/officeDocument/2006/relationships/settings" Target="/word/settings.xml" Id="R620be42dc4794ef1" /><Relationship Type="http://schemas.openxmlformats.org/officeDocument/2006/relationships/image" Target="/word/media/e90dbcce-5916-4377-ab71-ef2aa3277e3c.png" Id="R2dbdbe7494a64e5f" /></Relationships>
</file>