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f06e45e1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003bb31a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a97f796145c3" /><Relationship Type="http://schemas.openxmlformats.org/officeDocument/2006/relationships/numbering" Target="/word/numbering.xml" Id="R5e5610b1488f4b75" /><Relationship Type="http://schemas.openxmlformats.org/officeDocument/2006/relationships/settings" Target="/word/settings.xml" Id="R9d33b19368464c6f" /><Relationship Type="http://schemas.openxmlformats.org/officeDocument/2006/relationships/image" Target="/word/media/1c9f0078-e292-446c-8c4e-d6cb908e1d19.png" Id="R2bb8003bb31a45b5" /></Relationships>
</file>