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6c1b40e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2e2beb2a1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c336cf83e41ad" /><Relationship Type="http://schemas.openxmlformats.org/officeDocument/2006/relationships/numbering" Target="/word/numbering.xml" Id="R16e26fd1e5e84928" /><Relationship Type="http://schemas.openxmlformats.org/officeDocument/2006/relationships/settings" Target="/word/settings.xml" Id="R3503f554625f449f" /><Relationship Type="http://schemas.openxmlformats.org/officeDocument/2006/relationships/image" Target="/word/media/cd2f0475-bf01-4c14-bd16-f66c4712d018.png" Id="R6d12e2beb2a148a4" /></Relationships>
</file>