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c6593c901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fe4e45672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Karolyhaza,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24d172f8b44fa" /><Relationship Type="http://schemas.openxmlformats.org/officeDocument/2006/relationships/numbering" Target="/word/numbering.xml" Id="Redca0dec7b734416" /><Relationship Type="http://schemas.openxmlformats.org/officeDocument/2006/relationships/settings" Target="/word/settings.xml" Id="R2255dced0c26477d" /><Relationship Type="http://schemas.openxmlformats.org/officeDocument/2006/relationships/image" Target="/word/media/818ce591-db2f-431b-a902-d3f485a0b317.png" Id="Rce8fe4e4567245d3" /></Relationships>
</file>