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b31957fd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05b3f47c5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Keceli 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db263c1cb47c0" /><Relationship Type="http://schemas.openxmlformats.org/officeDocument/2006/relationships/numbering" Target="/word/numbering.xml" Id="Re56928df8ea742f3" /><Relationship Type="http://schemas.openxmlformats.org/officeDocument/2006/relationships/settings" Target="/word/settings.xml" Id="R185c301a427f4c19" /><Relationship Type="http://schemas.openxmlformats.org/officeDocument/2006/relationships/image" Target="/word/media/0b72d9b3-40c9-499d-8b98-6a817b4a5537.png" Id="R19505b3f47c542bc" /></Relationships>
</file>