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d39f00d53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5f52fa1e4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Keleshalom,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5d78c82a44b3a" /><Relationship Type="http://schemas.openxmlformats.org/officeDocument/2006/relationships/numbering" Target="/word/numbering.xml" Id="R40f93d7c3bff4cf1" /><Relationship Type="http://schemas.openxmlformats.org/officeDocument/2006/relationships/settings" Target="/word/settings.xml" Id="R3f9762e514e54d36" /><Relationship Type="http://schemas.openxmlformats.org/officeDocument/2006/relationships/image" Target="/word/media/0d2f5a32-e133-400b-a88f-bc78bfe5dcae.png" Id="Rdf15f52fa1e44f9e" /></Relationships>
</file>