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67dff37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ec641c31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eef1c2744f93" /><Relationship Type="http://schemas.openxmlformats.org/officeDocument/2006/relationships/numbering" Target="/word/numbering.xml" Id="R330045a3686049b5" /><Relationship Type="http://schemas.openxmlformats.org/officeDocument/2006/relationships/settings" Target="/word/settings.xml" Id="Rf7820f2bfb8d442f" /><Relationship Type="http://schemas.openxmlformats.org/officeDocument/2006/relationships/image" Target="/word/media/58f1f891-65cf-4a57-a991-2560e971d81b.png" Id="R8c99ec641c31406b" /></Relationships>
</file>