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e3cdc8d23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f254d88d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37bfcedb843f8" /><Relationship Type="http://schemas.openxmlformats.org/officeDocument/2006/relationships/numbering" Target="/word/numbering.xml" Id="Rb810c73e23484ffd" /><Relationship Type="http://schemas.openxmlformats.org/officeDocument/2006/relationships/settings" Target="/word/settings.xml" Id="Ra3b03279f10b4450" /><Relationship Type="http://schemas.openxmlformats.org/officeDocument/2006/relationships/image" Target="/word/media/6f3dd56e-eca9-4e57-8508-890abbec221a.png" Id="R9d6f254d88dc4a6b" /></Relationships>
</file>