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4b42fb406d49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565ed3a63144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Kisbabapuszta,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f5467222a246cb" /><Relationship Type="http://schemas.openxmlformats.org/officeDocument/2006/relationships/numbering" Target="/word/numbering.xml" Id="Rffed1008a55a4c5f" /><Relationship Type="http://schemas.openxmlformats.org/officeDocument/2006/relationships/settings" Target="/word/settings.xml" Id="Rb7bce3dac7084f4c" /><Relationship Type="http://schemas.openxmlformats.org/officeDocument/2006/relationships/image" Target="/word/media/a0dca6cc-b1c2-40d7-abf3-ade7a258e3ec.png" Id="R80565ed3a631448a" /></Relationships>
</file>