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95f36d743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805b47c3c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Kisciner,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743239f6c4b1f" /><Relationship Type="http://schemas.openxmlformats.org/officeDocument/2006/relationships/numbering" Target="/word/numbering.xml" Id="R5d9477a8811c4f4a" /><Relationship Type="http://schemas.openxmlformats.org/officeDocument/2006/relationships/settings" Target="/word/settings.xml" Id="R0fe566389a3e48b9" /><Relationship Type="http://schemas.openxmlformats.org/officeDocument/2006/relationships/image" Target="/word/media/41f5b4a7-007e-4a99-9f19-a07ce4f59f40.png" Id="Rd1c805b47c3c402f" /></Relationships>
</file>