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1ae5a0a0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b262803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Kiscseripuszta,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b77edab2b4685" /><Relationship Type="http://schemas.openxmlformats.org/officeDocument/2006/relationships/numbering" Target="/word/numbering.xml" Id="R1bbb91029e6d416f" /><Relationship Type="http://schemas.openxmlformats.org/officeDocument/2006/relationships/settings" Target="/word/settings.xml" Id="R432986ae256b4bd7" /><Relationship Type="http://schemas.openxmlformats.org/officeDocument/2006/relationships/image" Target="/word/media/a374cf39-713f-456a-b27a-72e7e6f410bc.png" Id="R0c47b26280344c67" /></Relationships>
</file>