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4f17c2f06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42ba15b1a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Kismoragy,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b2304c5b642e0" /><Relationship Type="http://schemas.openxmlformats.org/officeDocument/2006/relationships/numbering" Target="/word/numbering.xml" Id="Rf026e11b29f94c2f" /><Relationship Type="http://schemas.openxmlformats.org/officeDocument/2006/relationships/settings" Target="/word/settings.xml" Id="R74af58d1a04a4a4e" /><Relationship Type="http://schemas.openxmlformats.org/officeDocument/2006/relationships/image" Target="/word/media/f6adf804-f5b9-45b5-93ad-800d696e03f4.png" Id="Rfec42ba15b1a4793" /></Relationships>
</file>