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dad549100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7533ee3a0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Kispaskom,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fc76102ea4ed2" /><Relationship Type="http://schemas.openxmlformats.org/officeDocument/2006/relationships/numbering" Target="/word/numbering.xml" Id="Ra5d0198c0fd549d4" /><Relationship Type="http://schemas.openxmlformats.org/officeDocument/2006/relationships/settings" Target="/word/settings.xml" Id="R1b5c267803064669" /><Relationship Type="http://schemas.openxmlformats.org/officeDocument/2006/relationships/image" Target="/word/media/e852c3f4-ffba-4342-b64b-78cf37a33010.png" Id="R0787533ee3a04479" /></Relationships>
</file>