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f3b2d57f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e90c47d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ee3aec324e64" /><Relationship Type="http://schemas.openxmlformats.org/officeDocument/2006/relationships/numbering" Target="/word/numbering.xml" Id="Rbe60daadbe9b41bf" /><Relationship Type="http://schemas.openxmlformats.org/officeDocument/2006/relationships/settings" Target="/word/settings.xml" Id="R6126b22eabf84d58" /><Relationship Type="http://schemas.openxmlformats.org/officeDocument/2006/relationships/image" Target="/word/media/aa6d6538-e38a-4da5-8900-d6e3408b8c2e.png" Id="R4aefe90c47de4019" /></Relationships>
</file>