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d1ea1027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44f345c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Kocsishazapuszta,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34a2bb014981" /><Relationship Type="http://schemas.openxmlformats.org/officeDocument/2006/relationships/numbering" Target="/word/numbering.xml" Id="R590440dcce0b4c75" /><Relationship Type="http://schemas.openxmlformats.org/officeDocument/2006/relationships/settings" Target="/word/settings.xml" Id="R9e69b744f27943ff" /><Relationship Type="http://schemas.openxmlformats.org/officeDocument/2006/relationships/image" Target="/word/media/ff1edcf0-e63b-4e87-9876-7ead7e8d9e4a.png" Id="Re61444f345c743b4" /></Relationships>
</file>