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bbd25e018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2b6e4d71c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Kolesmajor,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821d3a9f64554" /><Relationship Type="http://schemas.openxmlformats.org/officeDocument/2006/relationships/numbering" Target="/word/numbering.xml" Id="R4821f2e1246e485e" /><Relationship Type="http://schemas.openxmlformats.org/officeDocument/2006/relationships/settings" Target="/word/settings.xml" Id="Rcd967216eef94db5" /><Relationship Type="http://schemas.openxmlformats.org/officeDocument/2006/relationships/image" Target="/word/media/7b534c2c-5043-49cf-84d7-302a5494d7ac.png" Id="R04d2b6e4d71c4bac" /></Relationships>
</file>