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598b2c22b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33d1275f2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Komarom,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7bbbf9d542a0" /><Relationship Type="http://schemas.openxmlformats.org/officeDocument/2006/relationships/numbering" Target="/word/numbering.xml" Id="Rfb71e03dcc394f4f" /><Relationship Type="http://schemas.openxmlformats.org/officeDocument/2006/relationships/settings" Target="/word/settings.xml" Id="R533c34a4204e4b40" /><Relationship Type="http://schemas.openxmlformats.org/officeDocument/2006/relationships/image" Target="/word/media/b4228c83-9a09-487f-8ae0-d78ca27abd23.png" Id="R30533d1275f24fae" /></Relationships>
</file>