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ccc722f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7fa9f68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1c073fab4e4c" /><Relationship Type="http://schemas.openxmlformats.org/officeDocument/2006/relationships/numbering" Target="/word/numbering.xml" Id="R33bb348c57ad408b" /><Relationship Type="http://schemas.openxmlformats.org/officeDocument/2006/relationships/settings" Target="/word/settings.xml" Id="Raf8404eec9df473f" /><Relationship Type="http://schemas.openxmlformats.org/officeDocument/2006/relationships/image" Target="/word/media/73361445-9522-452f-822f-64aa4656ce48.png" Id="R38817fa9f6834945" /></Relationships>
</file>