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40a7885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8176b3c8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Korcovagy,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a2f21a3fb4c36" /><Relationship Type="http://schemas.openxmlformats.org/officeDocument/2006/relationships/numbering" Target="/word/numbering.xml" Id="R213087ab3790498d" /><Relationship Type="http://schemas.openxmlformats.org/officeDocument/2006/relationships/settings" Target="/word/settings.xml" Id="Ra860f7e9b1eb4b30" /><Relationship Type="http://schemas.openxmlformats.org/officeDocument/2006/relationships/image" Target="/word/media/b7a97151-842c-414a-b4a1-fc7c069ccd65.png" Id="Raa58176b3c8e4325" /></Relationships>
</file>