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34c17a162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d04ff7976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Koroninitanya,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9bf65f7c74ad6" /><Relationship Type="http://schemas.openxmlformats.org/officeDocument/2006/relationships/numbering" Target="/word/numbering.xml" Id="R9ded9a93137a4e74" /><Relationship Type="http://schemas.openxmlformats.org/officeDocument/2006/relationships/settings" Target="/word/settings.xml" Id="Ra6caa18399ae4406" /><Relationship Type="http://schemas.openxmlformats.org/officeDocument/2006/relationships/image" Target="/word/media/7538d374-16d0-4cec-8d1d-785d7b74960b.png" Id="R349d04ff79764da7" /></Relationships>
</file>