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fbe73b53b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282fa1424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Kovacsszenaja,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787a4af384732" /><Relationship Type="http://schemas.openxmlformats.org/officeDocument/2006/relationships/numbering" Target="/word/numbering.xml" Id="R26189db869af42c6" /><Relationship Type="http://schemas.openxmlformats.org/officeDocument/2006/relationships/settings" Target="/word/settings.xml" Id="R5ddbaa87cae8400d" /><Relationship Type="http://schemas.openxmlformats.org/officeDocument/2006/relationships/image" Target="/word/media/8c085e50-c2f4-4f55-80c9-5f0fb575a964.png" Id="R4ed282fa14244cb1" /></Relationships>
</file>