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c2d8375f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6780a49e2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Kozepret,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6e0068af14158" /><Relationship Type="http://schemas.openxmlformats.org/officeDocument/2006/relationships/numbering" Target="/word/numbering.xml" Id="R24f2ce38c0984f04" /><Relationship Type="http://schemas.openxmlformats.org/officeDocument/2006/relationships/settings" Target="/word/settings.xml" Id="R04efcf41edb64e65" /><Relationship Type="http://schemas.openxmlformats.org/officeDocument/2006/relationships/image" Target="/word/media/0fe13bc8-1712-42e1-ab6b-24faee08e9af.png" Id="R8886780a49e2432d" /></Relationships>
</file>