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1c9474b78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308c4f88a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Kubovicstanya,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4a0a5bf2040ca" /><Relationship Type="http://schemas.openxmlformats.org/officeDocument/2006/relationships/numbering" Target="/word/numbering.xml" Id="R91b8dd70ff724038" /><Relationship Type="http://schemas.openxmlformats.org/officeDocument/2006/relationships/settings" Target="/word/settings.xml" Id="R6793214d41b448d6" /><Relationship Type="http://schemas.openxmlformats.org/officeDocument/2006/relationships/image" Target="/word/media/d586e798-84fe-40ac-9fc8-ba9a7efb306d.png" Id="R89c308c4f88a4df9" /></Relationships>
</file>