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ead3de249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17ecfcb71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Kullancskut,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0f06f2eb41d4" /><Relationship Type="http://schemas.openxmlformats.org/officeDocument/2006/relationships/numbering" Target="/word/numbering.xml" Id="R31bf80ca7cec4914" /><Relationship Type="http://schemas.openxmlformats.org/officeDocument/2006/relationships/settings" Target="/word/settings.xml" Id="Re48161717ddc4f32" /><Relationship Type="http://schemas.openxmlformats.org/officeDocument/2006/relationships/image" Target="/word/media/aee0c988-278e-4de2-bd2c-e7bbe6848c4c.png" Id="Ra6417ecfcb7140e3" /></Relationships>
</file>