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be256a36264a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773cf320044a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Kulsocsorna,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f2833d408744cd" /><Relationship Type="http://schemas.openxmlformats.org/officeDocument/2006/relationships/numbering" Target="/word/numbering.xml" Id="R7468e0206a734880" /><Relationship Type="http://schemas.openxmlformats.org/officeDocument/2006/relationships/settings" Target="/word/settings.xml" Id="R73a4aac3e5f8440d" /><Relationship Type="http://schemas.openxmlformats.org/officeDocument/2006/relationships/image" Target="/word/media/9a7370b8-b6d4-4801-b085-b2167a167071.png" Id="Red773cf320044a5c" /></Relationships>
</file>