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ff66aa384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1cc8f203a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Kulsotelep,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8017528b04fdd" /><Relationship Type="http://schemas.openxmlformats.org/officeDocument/2006/relationships/numbering" Target="/word/numbering.xml" Id="Rda7334e8597640ca" /><Relationship Type="http://schemas.openxmlformats.org/officeDocument/2006/relationships/settings" Target="/word/settings.xml" Id="R77cee0101fc14731" /><Relationship Type="http://schemas.openxmlformats.org/officeDocument/2006/relationships/image" Target="/word/media/535eea3f-1f4b-466d-b75c-aad7a6ac3843.png" Id="R1bc1cc8f203a48e8" /></Relationships>
</file>