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cb02e464d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839d49bd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91a70125d42f8" /><Relationship Type="http://schemas.openxmlformats.org/officeDocument/2006/relationships/numbering" Target="/word/numbering.xml" Id="Rf444edae88824927" /><Relationship Type="http://schemas.openxmlformats.org/officeDocument/2006/relationships/settings" Target="/word/settings.xml" Id="R9c3582fbbcf74736" /><Relationship Type="http://schemas.openxmlformats.org/officeDocument/2006/relationships/image" Target="/word/media/3f8b9c65-2301-4e31-a8c9-66477a731a01.png" Id="Re51839d49bd14809" /></Relationships>
</file>