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359ecafd7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ccc3ad067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Lajoshazimajor,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5f38008414331" /><Relationship Type="http://schemas.openxmlformats.org/officeDocument/2006/relationships/numbering" Target="/word/numbering.xml" Id="Rddb7545fc247407f" /><Relationship Type="http://schemas.openxmlformats.org/officeDocument/2006/relationships/settings" Target="/word/settings.xml" Id="Ra09b659d47ee44f6" /><Relationship Type="http://schemas.openxmlformats.org/officeDocument/2006/relationships/image" Target="/word/media/6ce801e2-adcc-423c-b68f-9b59d48db415.png" Id="R023ccc3ad0674bfc" /></Relationships>
</file>