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137e46a3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c532ffba8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Lakitelek,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5b4023dcc451b" /><Relationship Type="http://schemas.openxmlformats.org/officeDocument/2006/relationships/numbering" Target="/word/numbering.xml" Id="Rd21626e89a3e4928" /><Relationship Type="http://schemas.openxmlformats.org/officeDocument/2006/relationships/settings" Target="/word/settings.xml" Id="R57035e0e488f423b" /><Relationship Type="http://schemas.openxmlformats.org/officeDocument/2006/relationships/image" Target="/word/media/17255803-885e-4c96-8c2a-e1a9eff9dc9d.png" Id="R8e0c532ffba842d9" /></Relationships>
</file>