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3efd7db2ee4e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6c22baa2b34c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Leitnertanya,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574f05d4cb4d42" /><Relationship Type="http://schemas.openxmlformats.org/officeDocument/2006/relationships/numbering" Target="/word/numbering.xml" Id="R7febc6a517bf403f" /><Relationship Type="http://schemas.openxmlformats.org/officeDocument/2006/relationships/settings" Target="/word/settings.xml" Id="Rb8580f19197c4434" /><Relationship Type="http://schemas.openxmlformats.org/officeDocument/2006/relationships/image" Target="/word/media/fec295a4-394b-4ca6-b101-bd26a90c604f.png" Id="R0e6c22baa2b34c8e" /></Relationships>
</file>