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2393719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fd7c0dc1d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cab5235a47cf" /><Relationship Type="http://schemas.openxmlformats.org/officeDocument/2006/relationships/numbering" Target="/word/numbering.xml" Id="R41076259ac584d34" /><Relationship Type="http://schemas.openxmlformats.org/officeDocument/2006/relationships/settings" Target="/word/settings.xml" Id="Rac6e2b7135a74c0b" /><Relationship Type="http://schemas.openxmlformats.org/officeDocument/2006/relationships/image" Target="/word/media/5441bd15-2cc4-4c89-a866-8eb05fc98aaf.png" Id="R808fd7c0dc1d4672" /></Relationships>
</file>