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151fff4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c3e3b547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Ludmillapuszta,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38a4b1e0e4e1c" /><Relationship Type="http://schemas.openxmlformats.org/officeDocument/2006/relationships/numbering" Target="/word/numbering.xml" Id="Rd72f9a44faf64bfc" /><Relationship Type="http://schemas.openxmlformats.org/officeDocument/2006/relationships/settings" Target="/word/settings.xml" Id="Rf1f57b597b5c44b3" /><Relationship Type="http://schemas.openxmlformats.org/officeDocument/2006/relationships/image" Target="/word/media/668e2bd7-6161-4ab8-876e-bead514df0af.png" Id="Ra06fc3e3b547419a" /></Relationships>
</file>