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15a2da50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c1ac467f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Majori 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5b5c93d0b4496" /><Relationship Type="http://schemas.openxmlformats.org/officeDocument/2006/relationships/numbering" Target="/word/numbering.xml" Id="Rfb3a720419d94837" /><Relationship Type="http://schemas.openxmlformats.org/officeDocument/2006/relationships/settings" Target="/word/settings.xml" Id="Rb746e2fb72da4d9a" /><Relationship Type="http://schemas.openxmlformats.org/officeDocument/2006/relationships/image" Target="/word/media/e4e60f11-baba-4e48-b891-08fe4012da0a.png" Id="Rcbd8c1ac467f416a" /></Relationships>
</file>