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bb5329ec5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59b3c8781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Mallerd-hazak,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b55bb4bdd4824" /><Relationship Type="http://schemas.openxmlformats.org/officeDocument/2006/relationships/numbering" Target="/word/numbering.xml" Id="Rbcc37639a58b4a55" /><Relationship Type="http://schemas.openxmlformats.org/officeDocument/2006/relationships/settings" Target="/word/settings.xml" Id="R98fa966fb90f4e78" /><Relationship Type="http://schemas.openxmlformats.org/officeDocument/2006/relationships/image" Target="/word/media/15e55400-0ac1-40dc-b6be-a8b877a6cc61.png" Id="R65f59b3c87814962" /></Relationships>
</file>