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8c16d73ae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391fd1ab5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Marcalmajor,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b5d34cb1f46f4" /><Relationship Type="http://schemas.openxmlformats.org/officeDocument/2006/relationships/numbering" Target="/word/numbering.xml" Id="R2b47e6ded7d34458" /><Relationship Type="http://schemas.openxmlformats.org/officeDocument/2006/relationships/settings" Target="/word/settings.xml" Id="Re3b239e47e0c4757" /><Relationship Type="http://schemas.openxmlformats.org/officeDocument/2006/relationships/image" Target="/word/media/bbc44c63-f19c-4798-8d21-dc1e77203e3a.png" Id="Rcaf391fd1ab546a2" /></Relationships>
</file>