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16e6d5e41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b5f1e7ddc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Matyasdomb,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57d2a527844ee" /><Relationship Type="http://schemas.openxmlformats.org/officeDocument/2006/relationships/numbering" Target="/word/numbering.xml" Id="R8e686856fb6a4bbf" /><Relationship Type="http://schemas.openxmlformats.org/officeDocument/2006/relationships/settings" Target="/word/settings.xml" Id="Rd278e5aef0244c51" /><Relationship Type="http://schemas.openxmlformats.org/officeDocument/2006/relationships/image" Target="/word/media/a4d82a88-b569-4fc3-b5cc-2348dfbee603.png" Id="R51fb5f1e7ddc4ffb" /></Relationships>
</file>