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9263639fd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46ea361ea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Mezenyo,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0febdf0b14b3f" /><Relationship Type="http://schemas.openxmlformats.org/officeDocument/2006/relationships/numbering" Target="/word/numbering.xml" Id="R4da6829ea1844a0f" /><Relationship Type="http://schemas.openxmlformats.org/officeDocument/2006/relationships/settings" Target="/word/settings.xml" Id="Rdc5ba0bf4d154229" /><Relationship Type="http://schemas.openxmlformats.org/officeDocument/2006/relationships/image" Target="/word/media/33a7eb25-d31d-42cb-9f36-be7fb4c11cdb.png" Id="R92f46ea361ea4e88" /></Relationships>
</file>