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1c2abb8a0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e48a66c1d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Mezomegyeri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c83b3ce8146af" /><Relationship Type="http://schemas.openxmlformats.org/officeDocument/2006/relationships/numbering" Target="/word/numbering.xml" Id="R1c3c7c1db6524cb2" /><Relationship Type="http://schemas.openxmlformats.org/officeDocument/2006/relationships/settings" Target="/word/settings.xml" Id="R5b8d6d7f61c140cc" /><Relationship Type="http://schemas.openxmlformats.org/officeDocument/2006/relationships/image" Target="/word/media/405f8332-5590-4742-8854-d2dfa2bbe28b.png" Id="Rcb0e48a66c1d45a7" /></Relationships>
</file>