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f14b8ba90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fe3d26fa1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Mihalyi,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bb9c81d974a95" /><Relationship Type="http://schemas.openxmlformats.org/officeDocument/2006/relationships/numbering" Target="/word/numbering.xml" Id="R4a71e616c15f4e74" /><Relationship Type="http://schemas.openxmlformats.org/officeDocument/2006/relationships/settings" Target="/word/settings.xml" Id="R92fc1af2e816479a" /><Relationship Type="http://schemas.openxmlformats.org/officeDocument/2006/relationships/image" Target="/word/media/2296f269-7be3-48d5-be12-e5340391d16c.png" Id="Re21fe3d26fa148b2" /></Relationships>
</file>