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c787c1187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f0e395599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f258a20d4132" /><Relationship Type="http://schemas.openxmlformats.org/officeDocument/2006/relationships/numbering" Target="/word/numbering.xml" Id="R120c9f5f07dc4726" /><Relationship Type="http://schemas.openxmlformats.org/officeDocument/2006/relationships/settings" Target="/word/settings.xml" Id="R10728806f751423a" /><Relationship Type="http://schemas.openxmlformats.org/officeDocument/2006/relationships/image" Target="/word/media/e97b551b-63af-4cb9-9e37-dc40fba954a5.png" Id="R5dcf0e3955994548" /></Relationships>
</file>