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2912f6da2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5ef83ab70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Nagyallasitanyak,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86f0888b74b8e" /><Relationship Type="http://schemas.openxmlformats.org/officeDocument/2006/relationships/numbering" Target="/word/numbering.xml" Id="R124bd0f761b44b30" /><Relationship Type="http://schemas.openxmlformats.org/officeDocument/2006/relationships/settings" Target="/word/settings.xml" Id="R8e0aeb29a3ab40fe" /><Relationship Type="http://schemas.openxmlformats.org/officeDocument/2006/relationships/image" Target="/word/media/6f81d528-0bbc-446e-9e1b-8233bedbf689.png" Id="R1915ef83ab704fa1" /></Relationships>
</file>