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ab53fbc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4ccbf316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Nagyhaztanya,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3383bd584878" /><Relationship Type="http://schemas.openxmlformats.org/officeDocument/2006/relationships/numbering" Target="/word/numbering.xml" Id="R725462f8bef841c1" /><Relationship Type="http://schemas.openxmlformats.org/officeDocument/2006/relationships/settings" Target="/word/settings.xml" Id="Raac5a8612ad54024" /><Relationship Type="http://schemas.openxmlformats.org/officeDocument/2006/relationships/image" Target="/word/media/296aef43-0483-407d-ab7a-4d7eaf2f740c.png" Id="R3cca4ccbf316465f" /></Relationships>
</file>