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2cff8270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a55da33b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Nagymizdo,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1d86f05b84c58" /><Relationship Type="http://schemas.openxmlformats.org/officeDocument/2006/relationships/numbering" Target="/word/numbering.xml" Id="R3acf2d7967d4490e" /><Relationship Type="http://schemas.openxmlformats.org/officeDocument/2006/relationships/settings" Target="/word/settings.xml" Id="R7ec442ed1d994d7f" /><Relationship Type="http://schemas.openxmlformats.org/officeDocument/2006/relationships/image" Target="/word/media/a4805002-dd73-4eb2-8ace-ffef38645e94.png" Id="R8e88a55da33b4576" /></Relationships>
</file>