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5238e3221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43678bc94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Nagypancelos,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c149a2fa84ee8" /><Relationship Type="http://schemas.openxmlformats.org/officeDocument/2006/relationships/numbering" Target="/word/numbering.xml" Id="Re55530284e5b400a" /><Relationship Type="http://schemas.openxmlformats.org/officeDocument/2006/relationships/settings" Target="/word/settings.xml" Id="Rc10e2cc4cc99469a" /><Relationship Type="http://schemas.openxmlformats.org/officeDocument/2006/relationships/image" Target="/word/media/f1e985a8-b07c-4c55-8fcd-0942d4bfeff6.png" Id="Rd9f43678bc944a52" /></Relationships>
</file>