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d8107e80b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dac06a878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Nagyrata,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d583aa36d4390" /><Relationship Type="http://schemas.openxmlformats.org/officeDocument/2006/relationships/numbering" Target="/word/numbering.xml" Id="Ra5f4bd842e334fdb" /><Relationship Type="http://schemas.openxmlformats.org/officeDocument/2006/relationships/settings" Target="/word/settings.xml" Id="R2befe601f66c48a9" /><Relationship Type="http://schemas.openxmlformats.org/officeDocument/2006/relationships/image" Target="/word/media/417ec56a-0c9d-4e87-95da-2154082f9bbd.png" Id="Red5dac06a87842b1" /></Relationships>
</file>