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0e0385b3f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a7629621e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Nagyrevitanyak,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305ab3bc44404" /><Relationship Type="http://schemas.openxmlformats.org/officeDocument/2006/relationships/numbering" Target="/word/numbering.xml" Id="R48d175ccf7d84882" /><Relationship Type="http://schemas.openxmlformats.org/officeDocument/2006/relationships/settings" Target="/word/settings.xml" Id="R3dd022d2bef645be" /><Relationship Type="http://schemas.openxmlformats.org/officeDocument/2006/relationships/image" Target="/word/media/c720df84-6d93-4924-bbf6-3170057a7089.png" Id="Re0ea7629621e4985" /></Relationships>
</file>