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dea712b86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5834fc195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Nagyszentjanos,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77113a95d44c6" /><Relationship Type="http://schemas.openxmlformats.org/officeDocument/2006/relationships/numbering" Target="/word/numbering.xml" Id="Ra61defba93854b99" /><Relationship Type="http://schemas.openxmlformats.org/officeDocument/2006/relationships/settings" Target="/word/settings.xml" Id="R1974eb88f05c4afc" /><Relationship Type="http://schemas.openxmlformats.org/officeDocument/2006/relationships/image" Target="/word/media/49762b28-7781-47d9-a230-b7325864e9ec.png" Id="R0745834fc1954af3" /></Relationships>
</file>