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982341d24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cf4be404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Notincs,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396edabf4b29" /><Relationship Type="http://schemas.openxmlformats.org/officeDocument/2006/relationships/numbering" Target="/word/numbering.xml" Id="R62979621ac35464c" /><Relationship Type="http://schemas.openxmlformats.org/officeDocument/2006/relationships/settings" Target="/word/settings.xml" Id="R71f20f7b528a41e5" /><Relationship Type="http://schemas.openxmlformats.org/officeDocument/2006/relationships/image" Target="/word/media/4f656897-5274-420f-9d7a-cf23aaa6ca56.png" Id="Reafccf4be40441db" /></Relationships>
</file>